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0" w:rsidRDefault="00E413B0" w:rsidP="00E413B0">
      <w:pPr>
        <w:jc w:val="center"/>
      </w:pPr>
      <w:r>
        <w:t xml:space="preserve">Comparing children’s lives in different </w:t>
      </w:r>
      <w:proofErr w:type="spellStart"/>
      <w:r>
        <w:t>countires</w:t>
      </w:r>
      <w:proofErr w:type="spellEnd"/>
    </w:p>
    <w:p w:rsidR="00E413B0" w:rsidRDefault="00E413B0" w:rsidP="00E413B0">
      <w:pPr>
        <w:jc w:val="center"/>
      </w:pPr>
    </w:p>
    <w:p w:rsidR="00E413B0" w:rsidRDefault="00E413B0" w:rsidP="00E413B0">
      <w:r>
        <w:t>Step 1: Choose a country – your country must be one that has some sort of poverty.</w:t>
      </w:r>
      <w:r w:rsidR="00CE2B67">
        <w:t xml:space="preserve"> </w:t>
      </w:r>
      <w:proofErr w:type="gramStart"/>
      <w:r w:rsidR="00CE2B67">
        <w:t xml:space="preserve">Before you start your research check with Ms. </w:t>
      </w:r>
      <w:proofErr w:type="spellStart"/>
      <w:r w:rsidR="00CE2B67">
        <w:t>Stefanyshyn</w:t>
      </w:r>
      <w:proofErr w:type="spellEnd"/>
      <w:r w:rsidR="00CE2B67">
        <w:t>.</w:t>
      </w:r>
      <w:proofErr w:type="gramEnd"/>
    </w:p>
    <w:p w:rsidR="00E413B0" w:rsidRDefault="00E413B0" w:rsidP="00E413B0"/>
    <w:p w:rsidR="00E413B0" w:rsidRDefault="00E413B0" w:rsidP="00E413B0">
      <w:r>
        <w:t>Step 2: Gather information from both countries:</w:t>
      </w:r>
    </w:p>
    <w:p w:rsidR="00E413B0" w:rsidRDefault="00E413B0" w:rsidP="00E413B0"/>
    <w:p w:rsidR="00E413B0" w:rsidRDefault="00E413B0" w:rsidP="00E413B0">
      <w:pPr>
        <w:pStyle w:val="ListParagraph"/>
        <w:numPr>
          <w:ilvl w:val="0"/>
          <w:numId w:val="1"/>
        </w:numPr>
      </w:pPr>
      <w:r>
        <w:t>What is a typical day like for a child in each country?</w:t>
      </w:r>
    </w:p>
    <w:p w:rsidR="00E413B0" w:rsidRDefault="00E413B0" w:rsidP="00E413B0">
      <w:pPr>
        <w:pStyle w:val="ListParagraph"/>
        <w:numPr>
          <w:ilvl w:val="0"/>
          <w:numId w:val="1"/>
        </w:numPr>
      </w:pPr>
      <w:r>
        <w:t>What age do they typically start school? Finish school?</w:t>
      </w:r>
    </w:p>
    <w:p w:rsidR="00E413B0" w:rsidRDefault="00E413B0" w:rsidP="00E413B0">
      <w:pPr>
        <w:pStyle w:val="ListParagraph"/>
        <w:numPr>
          <w:ilvl w:val="0"/>
          <w:numId w:val="1"/>
        </w:numPr>
      </w:pPr>
      <w:r>
        <w:t>What do they learn in school?</w:t>
      </w:r>
    </w:p>
    <w:p w:rsidR="00E413B0" w:rsidRDefault="00E413B0" w:rsidP="00E413B0">
      <w:pPr>
        <w:pStyle w:val="ListParagraph"/>
        <w:numPr>
          <w:ilvl w:val="0"/>
          <w:numId w:val="1"/>
        </w:numPr>
      </w:pPr>
      <w:r>
        <w:t>What are their homes like?</w:t>
      </w:r>
    </w:p>
    <w:p w:rsidR="00E413B0" w:rsidRDefault="00E413B0" w:rsidP="00E413B0">
      <w:pPr>
        <w:pStyle w:val="ListParagraph"/>
        <w:numPr>
          <w:ilvl w:val="0"/>
          <w:numId w:val="1"/>
        </w:numPr>
      </w:pPr>
      <w:r>
        <w:t>What do they eat?</w:t>
      </w:r>
    </w:p>
    <w:p w:rsidR="00E413B0" w:rsidRDefault="00CE2B67" w:rsidP="00E413B0">
      <w:pPr>
        <w:pStyle w:val="ListParagraph"/>
        <w:numPr>
          <w:ilvl w:val="0"/>
          <w:numId w:val="1"/>
        </w:numPr>
      </w:pPr>
      <w:r>
        <w:t>What activities or sports do they participate in?</w:t>
      </w:r>
    </w:p>
    <w:p w:rsidR="00480C21" w:rsidRDefault="00480C21" w:rsidP="00E413B0">
      <w:pPr>
        <w:pStyle w:val="ListParagraph"/>
        <w:numPr>
          <w:ilvl w:val="0"/>
          <w:numId w:val="1"/>
        </w:numPr>
      </w:pPr>
      <w:r>
        <w:t>What does it feel like to be a child in that country?</w:t>
      </w:r>
    </w:p>
    <w:p w:rsidR="00480C21" w:rsidRDefault="00480C21" w:rsidP="00E413B0">
      <w:pPr>
        <w:pStyle w:val="ListParagraph"/>
        <w:numPr>
          <w:ilvl w:val="0"/>
          <w:numId w:val="1"/>
        </w:numPr>
      </w:pPr>
      <w:r>
        <w:t>Do you feel like they are missing out on anything?</w:t>
      </w:r>
      <w:r w:rsidR="005D6F8A">
        <w:t xml:space="preserve"> Why or why not?</w:t>
      </w:r>
    </w:p>
    <w:p w:rsidR="00480C21" w:rsidRDefault="00480C21" w:rsidP="00E413B0">
      <w:pPr>
        <w:pStyle w:val="ListParagraph"/>
        <w:numPr>
          <w:ilvl w:val="0"/>
          <w:numId w:val="1"/>
        </w:numPr>
      </w:pPr>
      <w:r>
        <w:t>Are all t</w:t>
      </w:r>
      <w:r w:rsidR="005D6F8A">
        <w:t xml:space="preserve">heir rights being upheld? </w:t>
      </w:r>
      <w:bookmarkStart w:id="0" w:name="_GoBack"/>
      <w:bookmarkEnd w:id="0"/>
      <w:r>
        <w:t xml:space="preserve"> Do they have all the rights that they should? Explain why or why not.</w:t>
      </w:r>
    </w:p>
    <w:p w:rsidR="00CE2B67" w:rsidRDefault="00CE2B67" w:rsidP="00CE2B67"/>
    <w:p w:rsidR="00CE2B67" w:rsidRDefault="00CE2B67" w:rsidP="00922FD1">
      <w:pPr>
        <w:pStyle w:val="ListParagraph"/>
        <w:numPr>
          <w:ilvl w:val="0"/>
          <w:numId w:val="2"/>
        </w:numPr>
        <w:ind w:left="284" w:hanging="284"/>
      </w:pPr>
      <w:r>
        <w:t xml:space="preserve">Consider using a table or Venn diagram to collect your information. You will be presenting it using </w:t>
      </w:r>
      <w:proofErr w:type="spellStart"/>
      <w:r>
        <w:t>Prezi</w:t>
      </w:r>
      <w:proofErr w:type="spellEnd"/>
      <w:r>
        <w:t>.</w:t>
      </w:r>
    </w:p>
    <w:p w:rsidR="00922FD1" w:rsidRDefault="00922FD1" w:rsidP="00CE2B67">
      <w:r>
        <w:t xml:space="preserve">2) </w:t>
      </w:r>
      <w:r w:rsidR="00CE2B67">
        <w:t>Below is a list of websites that might be helpful. You may do your own research but remember to consider</w:t>
      </w:r>
      <w:r>
        <w:t>:</w:t>
      </w:r>
    </w:p>
    <w:p w:rsidR="00922FD1" w:rsidRDefault="00922FD1" w:rsidP="00CE2B67">
      <w:r>
        <w:t>-</w:t>
      </w:r>
      <w:r w:rsidR="00CE2B67">
        <w:t xml:space="preserve"> </w:t>
      </w:r>
      <w:proofErr w:type="gramStart"/>
      <w:r w:rsidR="00CE2B67">
        <w:t>credible</w:t>
      </w:r>
      <w:proofErr w:type="gramEnd"/>
      <w:r w:rsidR="00CE2B67">
        <w:t xml:space="preserve"> websites</w:t>
      </w:r>
    </w:p>
    <w:p w:rsidR="00922FD1" w:rsidRDefault="00922FD1" w:rsidP="00CE2B67">
      <w:r>
        <w:tab/>
        <w:t xml:space="preserve">- was it created? </w:t>
      </w:r>
    </w:p>
    <w:p w:rsidR="00922FD1" w:rsidRDefault="00922FD1" w:rsidP="00CE2B67">
      <w:r>
        <w:tab/>
        <w:t>- Has it been updated?</w:t>
      </w:r>
    </w:p>
    <w:p w:rsidR="00922FD1" w:rsidRDefault="00922FD1" w:rsidP="00CE2B67">
      <w:r>
        <w:tab/>
        <w:t>- Who made it – is it a credible organization or a student?</w:t>
      </w:r>
    </w:p>
    <w:p w:rsidR="00CE2B67" w:rsidRDefault="00922FD1" w:rsidP="00CE2B67">
      <w:r>
        <w:t>- Is the</w:t>
      </w:r>
      <w:r w:rsidR="00CE2B67">
        <w:t xml:space="preserve"> writing that at your level.</w:t>
      </w:r>
    </w:p>
    <w:p w:rsidR="00922FD1" w:rsidRDefault="00922FD1" w:rsidP="00CE2B67">
      <w:r>
        <w:t xml:space="preserve">- Is the information relevant to your </w:t>
      </w:r>
      <w:proofErr w:type="gramStart"/>
      <w:r>
        <w:t>project</w:t>
      </w:r>
      <w:proofErr w:type="gramEnd"/>
    </w:p>
    <w:p w:rsidR="00922FD1" w:rsidRDefault="00922FD1" w:rsidP="00CE2B67">
      <w:r>
        <w:t xml:space="preserve">3) You will need to keep a list of all the websites you use for your research. It is easier to copy and paste as you go rather than trying to remember at the end. </w:t>
      </w:r>
    </w:p>
    <w:p w:rsidR="00E413B0" w:rsidRDefault="00E413B0"/>
    <w:p w:rsidR="00922FD1" w:rsidRDefault="00922FD1"/>
    <w:p w:rsidR="00922FD1" w:rsidRDefault="00922FD1">
      <w:hyperlink r:id="rId6" w:history="1">
        <w:r w:rsidRPr="0005625A">
          <w:rPr>
            <w:rStyle w:val="Hyperlink"/>
          </w:rPr>
          <w:t>http://kids.nationalgeographic.com/kids/places/find/</w:t>
        </w:r>
      </w:hyperlink>
    </w:p>
    <w:p w:rsidR="00922FD1" w:rsidRDefault="00922FD1"/>
    <w:p w:rsidR="00922FD1" w:rsidRDefault="00922FD1">
      <w:r w:rsidRPr="00922FD1">
        <w:t>http://www.timeforkids.com/around-the-world</w:t>
      </w:r>
    </w:p>
    <w:p w:rsidR="00E413B0" w:rsidRDefault="00E413B0"/>
    <w:p w:rsidR="0078767C" w:rsidRDefault="00E413B0">
      <w:hyperlink r:id="rId7" w:history="1">
        <w:r w:rsidRPr="0005625A">
          <w:rPr>
            <w:rStyle w:val="Hyperlink"/>
          </w:rPr>
          <w:t>http://library.thinkquest.org/CR0212302/akidslifein.html</w:t>
        </w:r>
      </w:hyperlink>
    </w:p>
    <w:p w:rsidR="00E413B0" w:rsidRDefault="00E413B0"/>
    <w:p w:rsidR="00E413B0" w:rsidRDefault="00E413B0"/>
    <w:sectPr w:rsidR="00E413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749"/>
    <w:multiLevelType w:val="hybridMultilevel"/>
    <w:tmpl w:val="9EB61E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16F3"/>
    <w:multiLevelType w:val="hybridMultilevel"/>
    <w:tmpl w:val="5D6ECA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B0"/>
    <w:rsid w:val="00480C21"/>
    <w:rsid w:val="005D6F8A"/>
    <w:rsid w:val="0078767C"/>
    <w:rsid w:val="00922FD1"/>
    <w:rsid w:val="0095230D"/>
    <w:rsid w:val="009F20ED"/>
    <w:rsid w:val="00CE2B67"/>
    <w:rsid w:val="00E353C5"/>
    <w:rsid w:val="00E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3B0"/>
    <w:rPr>
      <w:color w:val="0000FF" w:themeColor="hyperlink"/>
      <w:u w:val="single"/>
    </w:rPr>
  </w:style>
  <w:style w:type="table" w:styleId="TableGrid">
    <w:name w:val="Table Grid"/>
    <w:basedOn w:val="TableNormal"/>
    <w:rsid w:val="00E4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3B0"/>
    <w:rPr>
      <w:color w:val="0000FF" w:themeColor="hyperlink"/>
      <w:u w:val="single"/>
    </w:rPr>
  </w:style>
  <w:style w:type="table" w:styleId="TableGrid">
    <w:name w:val="Table Grid"/>
    <w:basedOn w:val="TableNormal"/>
    <w:rsid w:val="00E4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thinkquest.org/CR0212302/akidslife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nationalgeographic.com/kids/places/fi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Stefanyshyn</dc:creator>
  <cp:lastModifiedBy>Deanna Stefanyshyn</cp:lastModifiedBy>
  <cp:revision>3</cp:revision>
  <dcterms:created xsi:type="dcterms:W3CDTF">2013-02-26T18:17:00Z</dcterms:created>
  <dcterms:modified xsi:type="dcterms:W3CDTF">2013-02-26T19:43:00Z</dcterms:modified>
</cp:coreProperties>
</file>